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FED" w:rsidRPr="001B6FED" w:rsidRDefault="001B6FED" w:rsidP="001B6FED">
      <w:pPr>
        <w:spacing w:after="0" w:line="240" w:lineRule="auto"/>
        <w:jc w:val="center"/>
        <w:textAlignment w:val="baseline"/>
        <w:outlineLvl w:val="0"/>
        <w:rPr>
          <w:rFonts w:ascii="Arial" w:eastAsia="Times New Roman" w:hAnsi="Arial" w:cs="Arial"/>
          <w:b/>
          <w:bCs/>
          <w:color w:val="444444"/>
          <w:kern w:val="36"/>
          <w:sz w:val="24"/>
          <w:szCs w:val="24"/>
        </w:rPr>
      </w:pPr>
      <w:r w:rsidRPr="001B6FED">
        <w:rPr>
          <w:rFonts w:ascii="Arial" w:eastAsia="Times New Roman" w:hAnsi="Arial" w:cs="Arial"/>
          <w:b/>
          <w:bCs/>
          <w:color w:val="444444"/>
          <w:kern w:val="36"/>
          <w:sz w:val="28"/>
          <w:szCs w:val="28"/>
          <w:bdr w:val="none" w:sz="0" w:space="0" w:color="auto" w:frame="1"/>
        </w:rPr>
        <w:t>KẾ HOẠCH</w:t>
      </w:r>
    </w:p>
    <w:p w:rsidR="001B6FED" w:rsidRPr="001B6FED" w:rsidRDefault="001B6FED" w:rsidP="001B6FED">
      <w:pPr>
        <w:spacing w:after="0" w:line="240" w:lineRule="auto"/>
        <w:jc w:val="center"/>
        <w:textAlignment w:val="baseline"/>
        <w:outlineLvl w:val="0"/>
        <w:rPr>
          <w:rFonts w:ascii="Arial" w:eastAsia="Times New Roman" w:hAnsi="Arial" w:cs="Arial"/>
          <w:b/>
          <w:bCs/>
          <w:color w:val="444444"/>
          <w:kern w:val="36"/>
          <w:sz w:val="24"/>
          <w:szCs w:val="24"/>
        </w:rPr>
      </w:pPr>
      <w:r w:rsidRPr="001B6FED">
        <w:rPr>
          <w:rFonts w:ascii="Arial" w:eastAsia="Times New Roman" w:hAnsi="Arial" w:cs="Arial"/>
          <w:b/>
          <w:bCs/>
          <w:color w:val="444444"/>
          <w:kern w:val="36"/>
          <w:sz w:val="28"/>
          <w:szCs w:val="28"/>
          <w:bdr w:val="none" w:sz="0" w:space="0" w:color="auto" w:frame="1"/>
        </w:rPr>
        <w:t>Tuyên truyền Đại hội Đại biểu Đảng bộ </w:t>
      </w:r>
      <w:r w:rsidRPr="001B6FED">
        <w:rPr>
          <w:rFonts w:ascii="Arial" w:eastAsia="Times New Roman" w:hAnsi="Arial" w:cs="Arial"/>
          <w:b/>
          <w:bCs/>
          <w:color w:val="444444"/>
          <w:kern w:val="36"/>
          <w:sz w:val="28"/>
          <w:szCs w:val="28"/>
          <w:bdr w:val="none" w:sz="0" w:space="0" w:color="auto" w:frame="1"/>
        </w:rPr>
        <w:br/>
        <w:t>Thành phố Hồ Chí Minh lần thứ X, nhiệm kỳ 2015-2020 </w:t>
      </w:r>
      <w:r w:rsidRPr="001B6FED">
        <w:rPr>
          <w:rFonts w:ascii="Arial" w:eastAsia="Times New Roman" w:hAnsi="Arial" w:cs="Arial"/>
          <w:b/>
          <w:bCs/>
          <w:color w:val="444444"/>
          <w:kern w:val="36"/>
          <w:sz w:val="28"/>
          <w:szCs w:val="28"/>
          <w:bdr w:val="none" w:sz="0" w:space="0" w:color="auto" w:frame="1"/>
        </w:rPr>
        <w:br/>
      </w:r>
    </w:p>
    <w:p w:rsidR="001B6FED" w:rsidRPr="001B6FED" w:rsidRDefault="001B6FED" w:rsidP="001B6FED">
      <w:pPr>
        <w:spacing w:after="0" w:line="312" w:lineRule="atLeast"/>
        <w:jc w:val="both"/>
        <w:textAlignment w:val="baseline"/>
        <w:rPr>
          <w:rFonts w:ascii="Arial" w:eastAsia="Times New Roman" w:hAnsi="Arial" w:cs="Arial"/>
          <w:color w:val="444444"/>
          <w:sz w:val="20"/>
          <w:szCs w:val="20"/>
        </w:rPr>
      </w:pPr>
      <w:r w:rsidRPr="001B6FED">
        <w:rPr>
          <w:rFonts w:ascii="Arial" w:eastAsia="Times New Roman" w:hAnsi="Arial" w:cs="Arial"/>
          <w:color w:val="444444"/>
          <w:sz w:val="20"/>
          <w:szCs w:val="20"/>
        </w:rPr>
        <w:t> </w:t>
      </w:r>
    </w:p>
    <w:p w:rsidR="001B6FED" w:rsidRPr="001B6FED" w:rsidRDefault="001B6FED" w:rsidP="001B6FED">
      <w:pPr>
        <w:spacing w:after="0" w:line="312" w:lineRule="atLeast"/>
        <w:jc w:val="center"/>
        <w:textAlignment w:val="baseline"/>
        <w:rPr>
          <w:rFonts w:ascii="Arial" w:eastAsia="Times New Roman" w:hAnsi="Arial" w:cs="Arial"/>
          <w:color w:val="444444"/>
          <w:sz w:val="20"/>
          <w:szCs w:val="20"/>
        </w:rPr>
      </w:pPr>
      <w:r w:rsidRPr="001B6FED">
        <w:rPr>
          <w:rFonts w:ascii="Arial" w:eastAsia="Times New Roman" w:hAnsi="Arial" w:cs="Arial"/>
          <w:color w:val="444444"/>
          <w:sz w:val="20"/>
          <w:szCs w:val="20"/>
        </w:rPr>
        <w:t> </w:t>
      </w:r>
    </w:p>
    <w:p w:rsidR="001B6FED" w:rsidRPr="001B6FED" w:rsidRDefault="001B6FED" w:rsidP="001B6FED">
      <w:pPr>
        <w:spacing w:after="0" w:line="240" w:lineRule="auto"/>
        <w:jc w:val="center"/>
        <w:textAlignment w:val="baseline"/>
        <w:outlineLvl w:val="0"/>
        <w:rPr>
          <w:rFonts w:ascii="Arial" w:eastAsia="Times New Roman" w:hAnsi="Arial" w:cs="Arial"/>
          <w:b/>
          <w:bCs/>
          <w:color w:val="444444"/>
          <w:kern w:val="36"/>
          <w:sz w:val="24"/>
          <w:szCs w:val="24"/>
        </w:rPr>
      </w:pPr>
      <w:r w:rsidRPr="001B6FED">
        <w:rPr>
          <w:rFonts w:ascii="Arial" w:eastAsia="Times New Roman" w:hAnsi="Arial" w:cs="Arial"/>
          <w:b/>
          <w:bCs/>
          <w:color w:val="444444"/>
          <w:kern w:val="36"/>
          <w:sz w:val="28"/>
          <w:szCs w:val="28"/>
          <w:bdr w:val="none" w:sz="0" w:space="0" w:color="auto" w:frame="1"/>
        </w:rPr>
        <w:t> </w:t>
      </w:r>
    </w:p>
    <w:p w:rsidR="001B6FED" w:rsidRPr="001B6FED" w:rsidRDefault="001B6FED" w:rsidP="001B6FED">
      <w:pPr>
        <w:spacing w:after="0" w:line="312" w:lineRule="atLeast"/>
        <w:jc w:val="both"/>
        <w:textAlignment w:val="baseline"/>
        <w:rPr>
          <w:rFonts w:ascii="Arial" w:eastAsia="Times New Roman" w:hAnsi="Arial" w:cs="Arial"/>
          <w:color w:val="444444"/>
          <w:sz w:val="20"/>
          <w:szCs w:val="20"/>
        </w:rPr>
      </w:pPr>
      <w:r w:rsidRPr="001B6FED">
        <w:rPr>
          <w:rFonts w:ascii="Arial" w:eastAsia="Times New Roman" w:hAnsi="Arial" w:cs="Arial"/>
          <w:color w:val="444444"/>
          <w:sz w:val="20"/>
          <w:szCs w:val="20"/>
        </w:rPr>
        <w:t> </w:t>
      </w:r>
    </w:p>
    <w:p w:rsidR="001B6FED" w:rsidRPr="001B6FED" w:rsidRDefault="001B6FED" w:rsidP="001B6FED">
      <w:pPr>
        <w:spacing w:after="0" w:line="312" w:lineRule="atLeast"/>
        <w:ind w:firstLine="567"/>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xml:space="preserve">Thực hiện Công văn số 61/KH-LĐLĐ ngày 08/9/2015 của và Kế hoạch số 28-KH/TBTCPV ngày 20 tháng 08 năm 2015 của Tiểu ban tổ chức phục vụ Đại hội X về việc tuyên truyền Đại hội Đại biểu Đảng bộ thành phố Hồ Chí Minh lần thứ X nhiệm kỳ 2015-2020 </w:t>
      </w:r>
      <w:r>
        <w:rPr>
          <w:rFonts w:ascii="Arial" w:eastAsia="Times New Roman" w:hAnsi="Arial" w:cs="Arial"/>
          <w:color w:val="444444"/>
          <w:bdr w:val="none" w:sz="0" w:space="0" w:color="auto" w:frame="1"/>
        </w:rPr>
        <w:t>Chi bộ SV</w:t>
      </w:r>
      <w:r w:rsidRPr="001B6FED">
        <w:rPr>
          <w:rFonts w:ascii="Arial" w:eastAsia="Times New Roman" w:hAnsi="Arial" w:cs="Arial"/>
          <w:color w:val="444444"/>
          <w:bdr w:val="none" w:sz="0" w:space="0" w:color="auto" w:frame="1"/>
        </w:rPr>
        <w:t xml:space="preserve"> xây dựng kế hoạch tuyên truyền như sau:</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I. MỤC ĐÍCH, YÊU CẦU</w:t>
      </w:r>
    </w:p>
    <w:p w:rsidR="001B6FED" w:rsidRPr="001B6FED" w:rsidRDefault="001B6FED" w:rsidP="001B6FED">
      <w:pPr>
        <w:spacing w:after="0" w:line="312" w:lineRule="atLeast"/>
        <w:ind w:firstLine="561"/>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spacing w:val="10"/>
          <w:bdr w:val="none" w:sz="0" w:space="0" w:color="auto" w:frame="1"/>
        </w:rPr>
        <w:t>1.</w:t>
      </w:r>
      <w:r w:rsidRPr="001B6FED">
        <w:rPr>
          <w:rFonts w:ascii="Arial" w:eastAsia="Times New Roman" w:hAnsi="Arial" w:cs="Arial"/>
          <w:color w:val="444444"/>
          <w:spacing w:val="10"/>
          <w:bdr w:val="none" w:sz="0" w:space="0" w:color="auto" w:frame="1"/>
        </w:rPr>
        <w:t> Tuyên truyền để  </w:t>
      </w:r>
      <w:r>
        <w:rPr>
          <w:rFonts w:ascii="Arial" w:eastAsia="Times New Roman" w:hAnsi="Arial" w:cs="Arial"/>
          <w:color w:val="444444"/>
          <w:spacing w:val="10"/>
          <w:bdr w:val="none" w:sz="0" w:space="0" w:color="auto" w:frame="1"/>
        </w:rPr>
        <w:t>đảng viên</w:t>
      </w:r>
      <w:r w:rsidRPr="001B6FED">
        <w:rPr>
          <w:rFonts w:ascii="Arial" w:eastAsia="Times New Roman" w:hAnsi="Arial" w:cs="Arial"/>
          <w:color w:val="444444"/>
          <w:spacing w:val="10"/>
          <w:bdr w:val="none" w:sz="0" w:space="0" w:color="auto" w:frame="1"/>
        </w:rPr>
        <w:t xml:space="preserve"> nhận thức sâu sắc về ý nghĩa tầm quan trọng của Đại hội Đại biểu Đảng bộ Thành phố lần thứ X nhiệm kỳ 2015-2020; kết quả thực hiện Nghị quyết Đại hội IX Đảng bộ Thành phố, mục tiêu, nhiệm vụ phát triển Thành phố, xây dựng Đảng bộ và hệ thống chính trị Thành phố giai đoạn 2015-2020; góp phần thống nhất về chính trị, tư tưởng và hành động trong Đảng bộ, sự đồng thuận trong xã hội để tổ chức thành công Đại hội và đưa Nghị quyết Đại hội X Đảng bộ Thành phố vào cuộc sống.</w:t>
      </w:r>
    </w:p>
    <w:p w:rsidR="001B6FED" w:rsidRPr="001B6FED" w:rsidRDefault="001B6FED" w:rsidP="001B6FED">
      <w:pPr>
        <w:spacing w:after="0" w:line="312" w:lineRule="atLeast"/>
        <w:ind w:firstLine="561"/>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2. </w:t>
      </w:r>
      <w:r w:rsidRPr="001B6FED">
        <w:rPr>
          <w:rFonts w:ascii="Arial" w:eastAsia="Times New Roman" w:hAnsi="Arial" w:cs="Arial"/>
          <w:color w:val="444444"/>
          <w:bdr w:val="none" w:sz="0" w:space="0" w:color="auto" w:frame="1"/>
        </w:rPr>
        <w:t>Nêu bật thành tựu quan trọng, to lớn, có ý nghĩa lịch sử của 30 năm tiến hành công cuộc đổi mới dưới sự lãnh đạo của Đảng, làm rõ những kết quả nổi bật của Đảng bộ Thành phố trong 30 năm đổi mới.</w:t>
      </w:r>
    </w:p>
    <w:p w:rsidR="001B6FED" w:rsidRPr="001B6FED" w:rsidRDefault="001B6FED" w:rsidP="001B6FED">
      <w:pPr>
        <w:spacing w:after="0" w:line="312" w:lineRule="atLeast"/>
        <w:ind w:firstLine="561"/>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3. </w:t>
      </w:r>
      <w:r w:rsidRPr="001B6FED">
        <w:rPr>
          <w:rFonts w:ascii="Arial" w:eastAsia="Times New Roman" w:hAnsi="Arial" w:cs="Arial"/>
          <w:color w:val="444444"/>
          <w:bdr w:val="none" w:sz="0" w:space="0" w:color="auto" w:frame="1"/>
        </w:rPr>
        <w:t xml:space="preserve">Tổ chức tổng kết các phong trào thi đua yêu nước chào mừng Đại hội X Đảng bộ Thành phố gắn với tích cực đẩy mạnh việc học tập và làm </w:t>
      </w:r>
      <w:proofErr w:type="gramStart"/>
      <w:r w:rsidRPr="001B6FED">
        <w:rPr>
          <w:rFonts w:ascii="Arial" w:eastAsia="Times New Roman" w:hAnsi="Arial" w:cs="Arial"/>
          <w:color w:val="444444"/>
          <w:bdr w:val="none" w:sz="0" w:space="0" w:color="auto" w:frame="1"/>
        </w:rPr>
        <w:t>theo</w:t>
      </w:r>
      <w:proofErr w:type="gramEnd"/>
      <w:r w:rsidRPr="001B6FED">
        <w:rPr>
          <w:rFonts w:ascii="Arial" w:eastAsia="Times New Roman" w:hAnsi="Arial" w:cs="Arial"/>
          <w:color w:val="444444"/>
          <w:bdr w:val="none" w:sz="0" w:space="0" w:color="auto" w:frame="1"/>
        </w:rPr>
        <w:t xml:space="preserve"> tấm gương đạo đức Hồ Chí Minh và tổ chức các hoạt động kỷ niệm các ngày lễ lớn của đất nước trong năm 2015. Cổ vũ Đảng bộ và Nhân dân Thành phố phát huy tinh thần cách mạng kiên cường, đoàn kết, năng động, sáng tạo, vượt qua khó khăn, thách thức, phấn đấu hoàn thành thắng lợi kế hoạch 5 năm (2010-2015) và kế hoạch 5 năm tiếp theo (2016-2020).</w:t>
      </w:r>
    </w:p>
    <w:p w:rsidR="001B6FED" w:rsidRPr="001B6FED" w:rsidRDefault="001B6FED" w:rsidP="001B6FED">
      <w:pPr>
        <w:spacing w:after="0" w:line="312" w:lineRule="atLeast"/>
        <w:ind w:firstLine="561"/>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4. </w:t>
      </w:r>
      <w:r w:rsidRPr="001B6FED">
        <w:rPr>
          <w:rFonts w:ascii="Arial" w:eastAsia="Times New Roman" w:hAnsi="Arial" w:cs="Arial"/>
          <w:color w:val="444444"/>
          <w:bdr w:val="none" w:sz="0" w:space="0" w:color="auto" w:frame="1"/>
        </w:rPr>
        <w:t xml:space="preserve">Tổ chức các hoạt động tuyên truyền Đại hội X Đảng bộ Thành phố phải đề cao chất lượng hiệu quả thiết thực, tuyên truyền sâu rộng đến </w:t>
      </w:r>
      <w:r>
        <w:rPr>
          <w:rFonts w:ascii="Arial" w:eastAsia="Times New Roman" w:hAnsi="Arial" w:cs="Arial"/>
          <w:color w:val="444444"/>
          <w:bdr w:val="none" w:sz="0" w:space="0" w:color="auto" w:frame="1"/>
        </w:rPr>
        <w:t>đảng viên trong chi bộ</w:t>
      </w:r>
      <w:r w:rsidRPr="001B6FED">
        <w:rPr>
          <w:rFonts w:ascii="Arial" w:eastAsia="Times New Roman" w:hAnsi="Arial" w:cs="Arial"/>
          <w:color w:val="444444"/>
          <w:bdr w:val="none" w:sz="0" w:space="0" w:color="auto" w:frame="1"/>
        </w:rPr>
        <w:t>.</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II. NỘI DUNG TUYÊN TRUYỀN</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Sự trưởng thành của Đảng bộ Thành phố qua các thời kỳ đại hội; ý nghĩa, tầm quan trọng, mục tiêu, nhiệm vụ, bối cảnh, thời điểm diễn ra Đại hội X Đảng  bộ Thành phố; làm rõ mục tiêu, nhiệm vụ của Đại hội là tổng kết đánh giá những kết quả đạt được, hạn chế, khuyết điểm trong nhiệm kỳ IX và đề ra mục tiêu, nhiệm vụ phát triển thành phố, xây dựng Đảng bộ và hệ thống chính trị Thành phố nhiệm kỳ X (2015-2020).</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bookmarkStart w:id="0" w:name="_GoBack"/>
      <w:bookmarkEnd w:id="0"/>
      <w:r w:rsidRPr="001B6FED">
        <w:rPr>
          <w:rFonts w:ascii="Arial" w:eastAsia="Times New Roman" w:hAnsi="Arial" w:cs="Arial"/>
          <w:color w:val="444444"/>
          <w:bdr w:val="none" w:sz="0" w:space="0" w:color="auto" w:frame="1"/>
        </w:rPr>
        <w:t xml:space="preserve">- Những thành tựu của thành phố qua 30 năm đổi mới, kết quả thực hiện Nghị quyết Đại hội IX Đảng bộ Thành phố, thực hiện sáu chương trình đột phá; việc đổi mới phương thức lãnh </w:t>
      </w:r>
      <w:r w:rsidRPr="001B6FED">
        <w:rPr>
          <w:rFonts w:ascii="Arial" w:eastAsia="Times New Roman" w:hAnsi="Arial" w:cs="Arial"/>
          <w:color w:val="444444"/>
          <w:bdr w:val="none" w:sz="0" w:space="0" w:color="auto" w:frame="1"/>
        </w:rPr>
        <w:lastRenderedPageBreak/>
        <w:t>đạo của Đảng bộ Thành phố và một số kinh nghiệm thực tiễn; sự phát triển của thành phố trong 5 năm qua; kết quả thực hiện Nghị quyết Trung ương 4 khóa XI “Một số vấn đề cấp bách về xây dựng Đảng hiện nay” gắn với đẩy mạnh việc thực hiện học tập và làm theo tấm gương đạo đức Hồ Chí Minh.</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xml:space="preserve">- Các đợt sinh hoạt chính trị, tổ chức lấy ý kiến đóng góp của </w:t>
      </w:r>
      <w:r>
        <w:rPr>
          <w:rFonts w:ascii="Arial" w:eastAsia="Times New Roman" w:hAnsi="Arial" w:cs="Arial"/>
          <w:color w:val="444444"/>
          <w:bdr w:val="none" w:sz="0" w:space="0" w:color="auto" w:frame="1"/>
        </w:rPr>
        <w:t>đảng viên</w:t>
      </w:r>
      <w:r w:rsidRPr="001B6FED">
        <w:rPr>
          <w:rFonts w:ascii="Arial" w:eastAsia="Times New Roman" w:hAnsi="Arial" w:cs="Arial"/>
          <w:color w:val="444444"/>
          <w:bdr w:val="none" w:sz="0" w:space="0" w:color="auto" w:frame="1"/>
        </w:rPr>
        <w:t xml:space="preserve">, giới thiệu những vấn đề mà </w:t>
      </w:r>
      <w:r>
        <w:rPr>
          <w:rFonts w:ascii="Arial" w:eastAsia="Times New Roman" w:hAnsi="Arial" w:cs="Arial"/>
          <w:color w:val="444444"/>
          <w:bdr w:val="none" w:sz="0" w:space="0" w:color="auto" w:frame="1"/>
        </w:rPr>
        <w:t>đảng viên</w:t>
      </w:r>
      <w:r w:rsidRPr="001B6FED">
        <w:rPr>
          <w:rFonts w:ascii="Arial" w:eastAsia="Times New Roman" w:hAnsi="Arial" w:cs="Arial"/>
          <w:color w:val="444444"/>
          <w:bdr w:val="none" w:sz="0" w:space="0" w:color="auto" w:frame="1"/>
        </w:rPr>
        <w:t xml:space="preserve"> kỳ vọng vào Đại hội, mong muốn Đảng bộ thành phố tập trung lãnh đạo, chỉ đạo.</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Các phong trào thi đua lập thành tích chào mừng các ngày lễ lớn trong năm, chào mừng Đại hội thi đua yêu nước toàn quốc lần thứ IX, chào mừng đại hội đảng bộ các cấp tiến tới Đại hội Đại biểu toàn quốc lần thứ XII của Đảng .</w:t>
      </w:r>
    </w:p>
    <w:p w:rsidR="001B6FED" w:rsidRPr="001B6FED" w:rsidRDefault="001B6FED" w:rsidP="001B6FED">
      <w:pPr>
        <w:spacing w:after="0" w:line="312" w:lineRule="atLeast"/>
        <w:ind w:firstLine="560"/>
        <w:jc w:val="both"/>
        <w:textAlignment w:val="baseline"/>
        <w:rPr>
          <w:rFonts w:ascii="Arial" w:eastAsia="Times New Roman" w:hAnsi="Arial" w:cs="Arial"/>
          <w:color w:val="444444"/>
          <w:sz w:val="20"/>
          <w:szCs w:val="20"/>
        </w:rPr>
      </w:pPr>
      <w:r w:rsidRPr="001B6FED">
        <w:rPr>
          <w:rFonts w:ascii="Arial" w:eastAsia="Times New Roman" w:hAnsi="Arial" w:cs="Arial"/>
          <w:b/>
          <w:bCs/>
          <w:color w:val="444444"/>
          <w:bdr w:val="none" w:sz="0" w:space="0" w:color="auto" w:frame="1"/>
        </w:rPr>
        <w:t>III. TỔ CHỨC THỰC HIỆN</w:t>
      </w:r>
    </w:p>
    <w:p w:rsidR="001B6FED" w:rsidRPr="001B6FED" w:rsidRDefault="001B6FED" w:rsidP="001B6FED">
      <w:pPr>
        <w:spacing w:after="0" w:line="312" w:lineRule="atLeast"/>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xml:space="preserve">        </w:t>
      </w:r>
      <w:r w:rsidR="00A073DA">
        <w:rPr>
          <w:rFonts w:ascii="Arial" w:eastAsia="Times New Roman" w:hAnsi="Arial" w:cs="Arial"/>
          <w:color w:val="444444"/>
          <w:bdr w:val="none" w:sz="0" w:space="0" w:color="auto" w:frame="1"/>
        </w:rPr>
        <w:t>- Tổ chức phát động và vận động đảng viên</w:t>
      </w:r>
      <w:r w:rsidRPr="001B6FED">
        <w:rPr>
          <w:rFonts w:ascii="Arial" w:eastAsia="Times New Roman" w:hAnsi="Arial" w:cs="Arial"/>
          <w:color w:val="444444"/>
          <w:bdr w:val="none" w:sz="0" w:space="0" w:color="auto" w:frame="1"/>
        </w:rPr>
        <w:t xml:space="preserve"> tích cực tham gia tìm hiểu về các kỳ Đại hội Đảng bộ thành phố, về kết quả Đại hội X Đảng bộ Thành phố bằng nhiều hình thức phù hợp với thực tiễn và đặc thù </w:t>
      </w:r>
      <w:r w:rsidR="00A073DA">
        <w:rPr>
          <w:rFonts w:ascii="Arial" w:eastAsia="Times New Roman" w:hAnsi="Arial" w:cs="Arial"/>
          <w:color w:val="444444"/>
          <w:bdr w:val="none" w:sz="0" w:space="0" w:color="auto" w:frame="1"/>
        </w:rPr>
        <w:t>từng đảng viên của chi bộ</w:t>
      </w:r>
      <w:r w:rsidRPr="001B6FED">
        <w:rPr>
          <w:rFonts w:ascii="Arial" w:eastAsia="Times New Roman" w:hAnsi="Arial" w:cs="Arial"/>
          <w:color w:val="444444"/>
          <w:bdr w:val="none" w:sz="0" w:space="0" w:color="auto" w:frame="1"/>
        </w:rPr>
        <w:t>.</w:t>
      </w:r>
    </w:p>
    <w:p w:rsidR="001B6FED" w:rsidRPr="001B6FED" w:rsidRDefault="001B6FED" w:rsidP="001B6FED">
      <w:pPr>
        <w:spacing w:after="0" w:line="312" w:lineRule="atLeast"/>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xml:space="preserve">          - Tổ chức phát động và vận động </w:t>
      </w:r>
      <w:r w:rsidR="00A073DA">
        <w:rPr>
          <w:rFonts w:ascii="Arial" w:eastAsia="Times New Roman" w:hAnsi="Arial" w:cs="Arial"/>
          <w:color w:val="444444"/>
          <w:bdr w:val="none" w:sz="0" w:space="0" w:color="auto" w:frame="1"/>
        </w:rPr>
        <w:t>đảng viên</w:t>
      </w:r>
      <w:r w:rsidRPr="001B6FED">
        <w:rPr>
          <w:rFonts w:ascii="Arial" w:eastAsia="Times New Roman" w:hAnsi="Arial" w:cs="Arial"/>
          <w:color w:val="444444"/>
          <w:bdr w:val="none" w:sz="0" w:space="0" w:color="auto" w:frame="1"/>
        </w:rPr>
        <w:t xml:space="preserve"> tích cực tham gia các phong trào thi đua yêu nước lập thành tích chào mừng Đại hội X Đảng bộ Thành phố, Đại hội XII của Đảng.        </w:t>
      </w:r>
    </w:p>
    <w:p w:rsidR="001B6FED" w:rsidRPr="001B6FED" w:rsidRDefault="001B6FED" w:rsidP="001B6FED">
      <w:pPr>
        <w:spacing w:after="0" w:line="312" w:lineRule="atLeast"/>
        <w:jc w:val="both"/>
        <w:textAlignment w:val="baseline"/>
        <w:rPr>
          <w:rFonts w:ascii="Arial" w:eastAsia="Times New Roman" w:hAnsi="Arial" w:cs="Arial"/>
          <w:color w:val="444444"/>
          <w:sz w:val="20"/>
          <w:szCs w:val="20"/>
        </w:rPr>
      </w:pPr>
      <w:r w:rsidRPr="001B6FED">
        <w:rPr>
          <w:rFonts w:ascii="Arial" w:eastAsia="Times New Roman" w:hAnsi="Arial" w:cs="Arial"/>
          <w:color w:val="444444"/>
          <w:bdr w:val="none" w:sz="0" w:space="0" w:color="auto" w:frame="1"/>
        </w:rPr>
        <w:t> </w:t>
      </w:r>
    </w:p>
    <w:p w:rsidR="009E0AC4" w:rsidRDefault="00A073DA"/>
    <w:sectPr w:rsidR="009E0A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FED"/>
    <w:rsid w:val="001B6FED"/>
    <w:rsid w:val="008567DD"/>
    <w:rsid w:val="00A073DA"/>
    <w:rsid w:val="00DE4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2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528</Words>
  <Characters>3012</Characters>
  <Application>Microsoft Office Word</Application>
  <DocSecurity>0</DocSecurity>
  <Lines>25</Lines>
  <Paragraphs>7</Paragraphs>
  <ScaleCrop>false</ScaleCrop>
  <Company/>
  <LinksUpToDate>false</LinksUpToDate>
  <CharactersWithSpaces>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2016-03-10T07:20:00Z</dcterms:created>
  <dcterms:modified xsi:type="dcterms:W3CDTF">2016-03-10T07:28:00Z</dcterms:modified>
</cp:coreProperties>
</file>